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8D4" w14:textId="649AEB19" w:rsidR="007F711D" w:rsidRPr="00745B6D" w:rsidRDefault="00F55772" w:rsidP="00745B6D">
      <w:pPr>
        <w:jc w:val="center"/>
        <w:rPr>
          <w:b/>
          <w:bCs/>
          <w:sz w:val="32"/>
          <w:szCs w:val="32"/>
        </w:rPr>
      </w:pPr>
      <w:r w:rsidRPr="00745B6D">
        <w:rPr>
          <w:b/>
          <w:bCs/>
          <w:sz w:val="32"/>
          <w:szCs w:val="32"/>
        </w:rPr>
        <w:t xml:space="preserve">TTH </w:t>
      </w:r>
      <w:r w:rsidR="00762DE7">
        <w:rPr>
          <w:b/>
          <w:bCs/>
          <w:sz w:val="32"/>
          <w:szCs w:val="32"/>
        </w:rPr>
        <w:t xml:space="preserve">MEETING – </w:t>
      </w:r>
      <w:r w:rsidR="00C54FF7">
        <w:rPr>
          <w:b/>
          <w:bCs/>
          <w:sz w:val="32"/>
          <w:szCs w:val="32"/>
        </w:rPr>
        <w:t>19</w:t>
      </w:r>
      <w:r w:rsidR="007A2912">
        <w:rPr>
          <w:b/>
          <w:bCs/>
          <w:sz w:val="32"/>
          <w:szCs w:val="32"/>
        </w:rPr>
        <w:t xml:space="preserve"> </w:t>
      </w:r>
      <w:r w:rsidR="00C54FF7">
        <w:rPr>
          <w:b/>
          <w:bCs/>
          <w:sz w:val="32"/>
          <w:szCs w:val="32"/>
        </w:rPr>
        <w:t>Febr</w:t>
      </w:r>
      <w:r w:rsidR="007A2912">
        <w:rPr>
          <w:b/>
          <w:bCs/>
          <w:sz w:val="32"/>
          <w:szCs w:val="32"/>
        </w:rPr>
        <w:t>uary</w:t>
      </w:r>
      <w:r w:rsidRPr="00745B6D">
        <w:rPr>
          <w:b/>
          <w:bCs/>
          <w:sz w:val="32"/>
          <w:szCs w:val="32"/>
        </w:rPr>
        <w:t xml:space="preserve"> 202</w:t>
      </w:r>
      <w:r w:rsidR="008F427E">
        <w:rPr>
          <w:b/>
          <w:bCs/>
          <w:sz w:val="32"/>
          <w:szCs w:val="32"/>
        </w:rPr>
        <w:t>3</w:t>
      </w:r>
    </w:p>
    <w:p w14:paraId="42B7D140" w14:textId="78B446CD" w:rsidR="00E71FC4" w:rsidRPr="00E71FC4" w:rsidRDefault="00E71FC4" w:rsidP="00E71FC4">
      <w:pPr>
        <w:jc w:val="center"/>
        <w:rPr>
          <w:b/>
          <w:bCs/>
        </w:rPr>
      </w:pPr>
      <w:r w:rsidRPr="00E71FC4">
        <w:rPr>
          <w:b/>
          <w:bCs/>
        </w:rPr>
        <w:t>WHITE ROCK HOTEL</w:t>
      </w:r>
    </w:p>
    <w:p w14:paraId="3B5B5301" w14:textId="5E075CFB" w:rsidR="00F55772" w:rsidRPr="00780B85" w:rsidRDefault="009F598C">
      <w:r w:rsidRPr="00780B85">
        <w:t xml:space="preserve">Attendees: </w:t>
      </w:r>
      <w:r w:rsidR="008D755B" w:rsidRPr="00780B85">
        <w:t>Andrea</w:t>
      </w:r>
      <w:r w:rsidR="00E55201" w:rsidRPr="00780B85">
        <w:t xml:space="preserve"> C</w:t>
      </w:r>
      <w:r w:rsidR="00E71FC4" w:rsidRPr="00780B85">
        <w:t>orso</w:t>
      </w:r>
      <w:r w:rsidR="008D755B" w:rsidRPr="00780B85">
        <w:t xml:space="preserve">, </w:t>
      </w:r>
      <w:r w:rsidR="008F3721" w:rsidRPr="00780B85">
        <w:t xml:space="preserve">Anna Locke, </w:t>
      </w:r>
      <w:r w:rsidR="00C54FF7" w:rsidRPr="00780B85">
        <w:t xml:space="preserve">Anna Sabin, </w:t>
      </w:r>
      <w:r w:rsidR="00632107" w:rsidRPr="00780B85">
        <w:t>Hannah</w:t>
      </w:r>
      <w:r w:rsidR="00E55201" w:rsidRPr="00780B85">
        <w:t xml:space="preserve"> R</w:t>
      </w:r>
      <w:r w:rsidR="00E71FC4" w:rsidRPr="00780B85">
        <w:t>obbins</w:t>
      </w:r>
      <w:r w:rsidR="00632107" w:rsidRPr="00780B85">
        <w:t xml:space="preserve">, </w:t>
      </w:r>
      <w:r w:rsidR="00780B85" w:rsidRPr="00780B85">
        <w:t>Nick Hanna</w:t>
      </w:r>
      <w:r w:rsidR="00780B85">
        <w:t xml:space="preserve">, </w:t>
      </w:r>
      <w:r w:rsidR="00C54FF7" w:rsidRPr="00780B85">
        <w:t>Penny</w:t>
      </w:r>
      <w:r w:rsidR="002C4D94" w:rsidRPr="00780B85">
        <w:t xml:space="preserve"> Foxwell</w:t>
      </w:r>
      <w:r w:rsidR="00C54FF7" w:rsidRPr="00780B85">
        <w:t xml:space="preserve">, </w:t>
      </w:r>
      <w:r w:rsidR="00780B85">
        <w:t>Sherry Clark</w:t>
      </w:r>
    </w:p>
    <w:p w14:paraId="1651D374" w14:textId="0081C857" w:rsidR="00681596" w:rsidRDefault="00534849">
      <w:r>
        <w:t xml:space="preserve">Apologies: </w:t>
      </w:r>
      <w:r w:rsidR="00C54FF7">
        <w:t>Chris R, Damian T, Ian S, Ursula M</w:t>
      </w:r>
    </w:p>
    <w:p w14:paraId="77DE3AD1" w14:textId="26B3E5D2" w:rsidR="00534849" w:rsidRDefault="00D84C34">
      <w:r>
        <w:t xml:space="preserve">Chair: </w:t>
      </w:r>
      <w:r w:rsidR="00C54FF7">
        <w:t>Anna Locke</w:t>
      </w:r>
    </w:p>
    <w:p w14:paraId="4572901B" w14:textId="77777777" w:rsidR="0032523D" w:rsidRDefault="0032523D" w:rsidP="0032523D"/>
    <w:p w14:paraId="53A674C7" w14:textId="30D902CB" w:rsidR="0032523D" w:rsidRPr="0032523D" w:rsidRDefault="0032523D" w:rsidP="0032523D">
      <w:pPr>
        <w:pBdr>
          <w:bottom w:val="single" w:sz="4" w:space="1" w:color="auto"/>
        </w:pBdr>
        <w:rPr>
          <w:b/>
          <w:bCs/>
        </w:rPr>
      </w:pPr>
      <w:r w:rsidRPr="0032523D">
        <w:rPr>
          <w:b/>
          <w:bCs/>
        </w:rPr>
        <w:t>PROJECT UPDATE</w:t>
      </w:r>
    </w:p>
    <w:p w14:paraId="22645188" w14:textId="437D8AC1" w:rsidR="00C54FF7" w:rsidRDefault="00C54FF7" w:rsidP="0032523D">
      <w:pPr>
        <w:rPr>
          <w:b/>
          <w:bCs/>
        </w:rPr>
      </w:pPr>
      <w:r>
        <w:rPr>
          <w:b/>
          <w:bCs/>
        </w:rPr>
        <w:t>TTH ORGANISATION</w:t>
      </w:r>
    </w:p>
    <w:p w14:paraId="636FF696" w14:textId="12656C6D" w:rsidR="00C54FF7" w:rsidRDefault="003058E3" w:rsidP="0032523D">
      <w:r>
        <w:t>Update from Andrea on the recent call with Steve Manwaring (12 Feb 24). Minutes attached.</w:t>
      </w:r>
    </w:p>
    <w:p w14:paraId="1A39F9F9" w14:textId="77777777" w:rsidR="003058E3" w:rsidRPr="003058E3" w:rsidRDefault="003058E3" w:rsidP="0032523D"/>
    <w:p w14:paraId="6E32C5B7" w14:textId="7D98A146" w:rsidR="0032523D" w:rsidRPr="0032523D" w:rsidRDefault="008F3721" w:rsidP="0032523D">
      <w:pPr>
        <w:rPr>
          <w:b/>
          <w:bCs/>
        </w:rPr>
      </w:pPr>
      <w:r>
        <w:rPr>
          <w:b/>
          <w:bCs/>
        </w:rPr>
        <w:t>LOCAL TRANSPORT PLAN 4</w:t>
      </w:r>
      <w:r w:rsidR="00534849">
        <w:rPr>
          <w:b/>
          <w:bCs/>
        </w:rPr>
        <w:t xml:space="preserve"> </w:t>
      </w:r>
      <w:r>
        <w:rPr>
          <w:b/>
          <w:bCs/>
        </w:rPr>
        <w:t xml:space="preserve">CONSULTATION </w:t>
      </w:r>
      <w:r w:rsidR="00534849">
        <w:rPr>
          <w:b/>
          <w:bCs/>
        </w:rPr>
        <w:t xml:space="preserve">– </w:t>
      </w:r>
      <w:r>
        <w:rPr>
          <w:b/>
          <w:bCs/>
        </w:rPr>
        <w:t>Anna S.</w:t>
      </w:r>
    </w:p>
    <w:p w14:paraId="552B36B2" w14:textId="6EA6F232" w:rsidR="008F3721" w:rsidRDefault="002740E5" w:rsidP="008F3721">
      <w:r>
        <w:t>One more week to respond to the consultation</w:t>
      </w:r>
    </w:p>
    <w:p w14:paraId="1E91411A" w14:textId="77777777" w:rsidR="002740E5" w:rsidRPr="003058E3" w:rsidRDefault="002740E5" w:rsidP="002740E5"/>
    <w:p w14:paraId="457B55B1" w14:textId="732F7FF1" w:rsidR="002740E5" w:rsidRPr="0032523D" w:rsidRDefault="00120F9A" w:rsidP="002740E5">
      <w:pPr>
        <w:rPr>
          <w:b/>
          <w:bCs/>
        </w:rPr>
      </w:pPr>
      <w:r w:rsidRPr="00120F9A">
        <w:rPr>
          <w:b/>
          <w:bCs/>
        </w:rPr>
        <w:t>HASTINGS TOWN DEAL – PUBLIC REALM &amp; GREEN CONNECTIONS PUBLIC CONSULTATION</w:t>
      </w:r>
    </w:p>
    <w:p w14:paraId="7FA94F00" w14:textId="0BFAAE1D" w:rsidR="002740E5" w:rsidRDefault="002740E5" w:rsidP="008F3721">
      <w:r>
        <w:t xml:space="preserve">Leaflet on Town Deal plan, includes some ideas around bus routes, that could still be changed </w:t>
      </w:r>
      <w:r w:rsidR="00CE2A54">
        <w:t>to change the bus route</w:t>
      </w:r>
    </w:p>
    <w:p w14:paraId="2A4BF299" w14:textId="77777777" w:rsidR="00120F9A" w:rsidRDefault="00120F9A" w:rsidP="00120F9A">
      <w:r>
        <w:t>22 JANUARY – 1 MARCH 2024</w:t>
      </w:r>
    </w:p>
    <w:p w14:paraId="491EA6E5" w14:textId="77777777" w:rsidR="00120F9A" w:rsidRDefault="00120F9A" w:rsidP="00120F9A">
      <w:r>
        <w:t>On Wednesday, 21 February, teams from Arup, Hastings Borough Council and East Sussex County Council will be at ASDA and Tesco to share the design proposals and help explain the consultation process.</w:t>
      </w:r>
    </w:p>
    <w:p w14:paraId="5D8A7AF9" w14:textId="33B56D87" w:rsidR="00120F9A" w:rsidRDefault="00120F9A" w:rsidP="00120F9A">
      <w:pPr>
        <w:pStyle w:val="ListParagraph"/>
        <w:numPr>
          <w:ilvl w:val="0"/>
          <w:numId w:val="12"/>
        </w:numPr>
      </w:pPr>
      <w:r>
        <w:t>Wednesday, 21 February      Asda, Battle Road                           1-3.30pm</w:t>
      </w:r>
    </w:p>
    <w:p w14:paraId="261C35F5" w14:textId="2E9D196D" w:rsidR="00120F9A" w:rsidRDefault="00120F9A" w:rsidP="00120F9A">
      <w:pPr>
        <w:pStyle w:val="ListParagraph"/>
        <w:numPr>
          <w:ilvl w:val="0"/>
          <w:numId w:val="12"/>
        </w:numPr>
      </w:pPr>
      <w:r>
        <w:t xml:space="preserve">                                                  Tesco, Church Wood Drive            4-6.00pm  </w:t>
      </w:r>
    </w:p>
    <w:p w14:paraId="32FC6506" w14:textId="77777777" w:rsidR="00120F9A" w:rsidRDefault="00120F9A" w:rsidP="00120F9A">
      <w:r>
        <w:t>The public consultation and feedback process on the design proposals to transform Hastings Town Centre continues until midnight on Friday, 1st March.</w:t>
      </w:r>
    </w:p>
    <w:p w14:paraId="64850940" w14:textId="77777777" w:rsidR="00120F9A" w:rsidRDefault="00120F9A" w:rsidP="00120F9A">
      <w:r>
        <w:t>Please pass these details on to friends, colleagues and family and remind people that brochures and paper copies of the survey are available at Hastings Library, Muriel Matters House and Summerfields Leisure Centre.</w:t>
      </w:r>
    </w:p>
    <w:p w14:paraId="2671EDD0" w14:textId="77777777" w:rsidR="00120F9A" w:rsidRDefault="00120F9A" w:rsidP="00120F9A">
      <w:r>
        <w:t>For more info and to fill in the online survey</w:t>
      </w:r>
    </w:p>
    <w:p w14:paraId="1D4A94E0" w14:textId="12B17FDE" w:rsidR="00120F9A" w:rsidRDefault="00000000" w:rsidP="00120F9A">
      <w:hyperlink r:id="rId6" w:history="1">
        <w:r w:rsidR="002C4D94" w:rsidRPr="00093EBE">
          <w:rPr>
            <w:rStyle w:val="Hyperlink"/>
          </w:rPr>
          <w:t>https://www.hastingstowndeal.co.uk/latest/towndealpublicrealmprojectupdate</w:t>
        </w:r>
      </w:hyperlink>
      <w:r w:rsidR="002C4D94">
        <w:t xml:space="preserve"> </w:t>
      </w:r>
    </w:p>
    <w:p w14:paraId="015E397C" w14:textId="77813A33" w:rsidR="00120F9A" w:rsidRDefault="00000000" w:rsidP="00120F9A">
      <w:hyperlink r:id="rId7" w:history="1">
        <w:r w:rsidR="002C4D94" w:rsidRPr="00093EBE">
          <w:rPr>
            <w:rStyle w:val="Hyperlink"/>
          </w:rPr>
          <w:t>https://consultation.eastsussex.gov.uk/economy-transport-environment/hastingsgreenconnections/</w:t>
        </w:r>
      </w:hyperlink>
      <w:r w:rsidR="002C4D94">
        <w:t xml:space="preserve"> </w:t>
      </w:r>
    </w:p>
    <w:p w14:paraId="59F8D0DC" w14:textId="77777777" w:rsidR="00120F9A" w:rsidRDefault="00120F9A" w:rsidP="00120F9A">
      <w:r>
        <w:t>Online survey</w:t>
      </w:r>
    </w:p>
    <w:p w14:paraId="643D1B1A" w14:textId="4EBFF589" w:rsidR="00120F9A" w:rsidRDefault="00000000" w:rsidP="00120F9A">
      <w:hyperlink r:id="rId8" w:history="1">
        <w:r w:rsidR="002C4D94" w:rsidRPr="00093EBE">
          <w:rPr>
            <w:rStyle w:val="Hyperlink"/>
          </w:rPr>
          <w:t>https://consultation.eastsussex.gov.uk/economy-transport-environment/hastingsgreenconnections/consultation/subpage.2024-01-03.2502419079/</w:t>
        </w:r>
      </w:hyperlink>
      <w:r w:rsidR="002C4D94">
        <w:t xml:space="preserve"> </w:t>
      </w:r>
    </w:p>
    <w:p w14:paraId="082F6DBB" w14:textId="77777777" w:rsidR="002740E5" w:rsidRDefault="002740E5" w:rsidP="008F3721"/>
    <w:p w14:paraId="03F625B9" w14:textId="1AA51F66" w:rsidR="00331BB7" w:rsidRPr="00331BB7" w:rsidRDefault="00331BB7" w:rsidP="00331BB7">
      <w:pPr>
        <w:rPr>
          <w:b/>
          <w:bCs/>
        </w:rPr>
      </w:pPr>
      <w:r w:rsidRPr="00331BB7">
        <w:rPr>
          <w:b/>
          <w:bCs/>
        </w:rPr>
        <w:t>LEARNING TO GROW</w:t>
      </w:r>
      <w:r w:rsidR="00FF5A1F">
        <w:rPr>
          <w:b/>
          <w:bCs/>
        </w:rPr>
        <w:t xml:space="preserve"> (Sherry)</w:t>
      </w:r>
    </w:p>
    <w:p w14:paraId="6CABE747" w14:textId="71B63525" w:rsidR="00D04E7B" w:rsidRDefault="009E258E" w:rsidP="00331BB7">
      <w:r>
        <w:t xml:space="preserve">Short presentation of the project by Sherry. </w:t>
      </w:r>
      <w:r w:rsidR="00120F9A">
        <w:t>Details of n</w:t>
      </w:r>
      <w:r w:rsidR="003058E3">
        <w:t>ext meeting</w:t>
      </w:r>
      <w:r w:rsidR="00120F9A">
        <w:t xml:space="preserve"> and upcoming events </w:t>
      </w:r>
      <w:r w:rsidR="003058E3">
        <w:t>have been circulated by Sherry to the mailing list</w:t>
      </w:r>
      <w:r w:rsidR="008435FD">
        <w:t xml:space="preserve"> </w:t>
      </w:r>
      <w:r w:rsidR="00120F9A">
        <w:t>receivers:</w:t>
      </w:r>
    </w:p>
    <w:p w14:paraId="57A40815" w14:textId="6CBFAF6C" w:rsidR="00120F9A" w:rsidRDefault="00120F9A" w:rsidP="00120F9A">
      <w:r>
        <w:t>LEARNING TO GROW – SATURDAY, 16 MARCH / 10AM – 2PM</w:t>
      </w:r>
    </w:p>
    <w:p w14:paraId="347475FF" w14:textId="77777777" w:rsidR="00120F9A" w:rsidRDefault="00120F9A" w:rsidP="00120F9A">
      <w:r>
        <w:t>HASTINGS OBSERVER BUILDING</w:t>
      </w:r>
    </w:p>
    <w:p w14:paraId="09F6C4CB" w14:textId="6012C25E" w:rsidR="00120F9A" w:rsidRDefault="00120F9A" w:rsidP="00120F9A">
      <w:r>
        <w:t>The 4th group gathering will be hosted by Hastings Commons and take place in the newly-renovated Observer Building. Our March learning journey will include the Gardening Our Streets sites in the Trinity Triangle and Harpers Alley, as well as a tour of the proposed roof garden terrace of the Observer Building.  To book your place, email Sherry Clark sherryonsea@gmail.com</w:t>
      </w:r>
    </w:p>
    <w:p w14:paraId="5A220F02" w14:textId="25733B5C" w:rsidR="008F3721" w:rsidRDefault="00120F9A" w:rsidP="008F3721">
      <w:r>
        <w:t xml:space="preserve">Also: </w:t>
      </w:r>
      <w:r w:rsidR="003058E3">
        <w:t xml:space="preserve">Nathan </w:t>
      </w:r>
      <w:r w:rsidR="008435FD">
        <w:t>Whitestone</w:t>
      </w:r>
      <w:r w:rsidR="003058E3">
        <w:t xml:space="preserve"> lives in Uckfield, working on cooperative housing. He is also involved in </w:t>
      </w:r>
      <w:r w:rsidR="008435FD">
        <w:t>Ctrl</w:t>
      </w:r>
      <w:r w:rsidR="003058E3">
        <w:t xml:space="preserve">-Shift and </w:t>
      </w:r>
      <w:r w:rsidR="008435FD">
        <w:t>Collective Impact Network</w:t>
      </w:r>
      <w:r w:rsidR="003058E3">
        <w:t>. He is interested in getting together with people in Hastings on the topic of Collective Impact, and will give a presentation on this on the 16</w:t>
      </w:r>
      <w:r w:rsidR="003058E3" w:rsidRPr="003058E3">
        <w:rPr>
          <w:vertAlign w:val="superscript"/>
        </w:rPr>
        <w:t>th</w:t>
      </w:r>
      <w:r w:rsidR="003058E3">
        <w:t xml:space="preserve"> of March</w:t>
      </w:r>
    </w:p>
    <w:p w14:paraId="2E815242" w14:textId="1EBF7176" w:rsidR="003058E3" w:rsidRDefault="00120F9A" w:rsidP="008F3721">
      <w:r>
        <w:t xml:space="preserve">Other upcoming events: </w:t>
      </w:r>
    </w:p>
    <w:p w14:paraId="5065EF40" w14:textId="40B07B0D" w:rsidR="00120F9A" w:rsidRDefault="002C4D94" w:rsidP="00902727">
      <w:pPr>
        <w:pStyle w:val="ListParagraph"/>
        <w:numPr>
          <w:ilvl w:val="0"/>
          <w:numId w:val="12"/>
        </w:numPr>
      </w:pPr>
      <w:r>
        <w:t>IN CONVERSATION WITH TRAVIS ELBOROUGH – WEDNESDAY, 21ST FEBRUARY - DURBAR HALL, HASTINGS MUSEUM &amp; ART GALLERY</w:t>
      </w:r>
    </w:p>
    <w:p w14:paraId="79475638" w14:textId="6271157C" w:rsidR="002C4D94" w:rsidRDefault="002C4D94" w:rsidP="00DB3668">
      <w:pPr>
        <w:pStyle w:val="ListParagraph"/>
        <w:numPr>
          <w:ilvl w:val="0"/>
          <w:numId w:val="12"/>
        </w:numPr>
      </w:pPr>
      <w:r>
        <w:t>RESERVOIRS OF BIODIVERSITY – SATURDAY 24 FEBRUARY / 10.30AM – ISABEL BLACKMAN CENTRE, HASTINGS OLD TOWN</w:t>
      </w:r>
    </w:p>
    <w:p w14:paraId="1729103C" w14:textId="41BF35DC" w:rsidR="002C4D94" w:rsidRDefault="002C4D94" w:rsidP="00761B59">
      <w:pPr>
        <w:pStyle w:val="ListParagraph"/>
        <w:numPr>
          <w:ilvl w:val="0"/>
          <w:numId w:val="12"/>
        </w:numPr>
      </w:pPr>
      <w:r>
        <w:t>STANDING UP FOR NATURE – SATURDAY 2ND MARCH / 2-4 PM – SALVATION ARMY HALL, HASTINGS TN34 1SR</w:t>
      </w:r>
    </w:p>
    <w:p w14:paraId="1BEE5653" w14:textId="61C76E6B" w:rsidR="002C4D94" w:rsidRDefault="002C4D94" w:rsidP="00110476">
      <w:pPr>
        <w:pStyle w:val="ListParagraph"/>
        <w:numPr>
          <w:ilvl w:val="0"/>
          <w:numId w:val="12"/>
        </w:numPr>
      </w:pPr>
      <w:r>
        <w:t>PRUNING WORKSHOP – SATURDAY, 9 MARCH – CHURCHWOOD COMMUNITY ORCHARD</w:t>
      </w:r>
    </w:p>
    <w:p w14:paraId="65BF545D" w14:textId="77777777" w:rsidR="00120F9A" w:rsidRDefault="00120F9A" w:rsidP="008F3721"/>
    <w:p w14:paraId="5AAF8C60" w14:textId="50A0FEB8" w:rsidR="00331BB7" w:rsidRPr="00331BB7" w:rsidRDefault="00331BB7" w:rsidP="008F3721">
      <w:pPr>
        <w:rPr>
          <w:b/>
          <w:bCs/>
        </w:rPr>
      </w:pPr>
      <w:r w:rsidRPr="00331BB7">
        <w:rPr>
          <w:b/>
          <w:bCs/>
        </w:rPr>
        <w:t>HASTINGS MEN’s NETWORK – GREEN SHOOTS, GREEN ECONOMY</w:t>
      </w:r>
      <w:r w:rsidR="00FF5A1F">
        <w:rPr>
          <w:b/>
          <w:bCs/>
        </w:rPr>
        <w:t xml:space="preserve"> (Chris R)</w:t>
      </w:r>
    </w:p>
    <w:p w14:paraId="7D43AE67" w14:textId="5C6A2FE1" w:rsidR="00120F9A" w:rsidRDefault="00120F9A" w:rsidP="00120F9A">
      <w:r>
        <w:t xml:space="preserve">Project overview: </w:t>
      </w:r>
      <w:hyperlink r:id="rId9" w:history="1">
        <w:r>
          <w:rPr>
            <w:rStyle w:val="Hyperlink"/>
          </w:rPr>
          <w:t>Green Man, Green Shoots, Green Economy - HASTINGS MEN'S NETWORK (hastingsmensnetwork.org)</w:t>
        </w:r>
      </w:hyperlink>
    </w:p>
    <w:p w14:paraId="1607AEA4" w14:textId="593389D4" w:rsidR="00120F9A" w:rsidRDefault="00120F9A" w:rsidP="00120F9A">
      <w:pPr>
        <w:pStyle w:val="ListParagraph"/>
        <w:numPr>
          <w:ilvl w:val="0"/>
          <w:numId w:val="11"/>
        </w:numPr>
      </w:pPr>
      <w:r>
        <w:t xml:space="preserve">Project updates: </w:t>
      </w:r>
      <w:hyperlink r:id="rId10" w:tgtFrame="_blank" w:history="1">
        <w:r w:rsidRPr="00120F9A">
          <w:rPr>
            <w:rStyle w:val="Hyperlink"/>
            <w:rFonts w:ascii="Calibri" w:hAnsi="Calibri" w:cs="Calibri"/>
            <w:color w:val="196AD4"/>
            <w:shd w:val="clear" w:color="auto" w:fill="FFFFFF"/>
          </w:rPr>
          <w:t>https://www.facebook.com/profile.php?id=100075870024306</w:t>
        </w:r>
      </w:hyperlink>
    </w:p>
    <w:p w14:paraId="3100874E" w14:textId="31FCEFAB" w:rsidR="00120F9A" w:rsidRPr="002C4D94" w:rsidRDefault="00120F9A" w:rsidP="00120F9A">
      <w:pPr>
        <w:pStyle w:val="ListParagraph"/>
        <w:numPr>
          <w:ilvl w:val="0"/>
          <w:numId w:val="11"/>
        </w:numPr>
        <w:shd w:val="clear" w:color="auto" w:fill="FFFFFF"/>
        <w:rPr>
          <w:rFonts w:ascii="Helvetica" w:hAnsi="Helvetica" w:cs="Helvetica"/>
          <w:color w:val="1D2228"/>
          <w:sz w:val="20"/>
          <w:szCs w:val="20"/>
        </w:rPr>
      </w:pPr>
      <w:r w:rsidRPr="00120F9A">
        <w:rPr>
          <w:rFonts w:ascii="Calibri" w:hAnsi="Calibri" w:cs="Calibri"/>
          <w:color w:val="000000"/>
        </w:rPr>
        <w:t>Newsletter sign up</w:t>
      </w:r>
      <w:r w:rsidR="002C4D94">
        <w:rPr>
          <w:rFonts w:ascii="Calibri" w:hAnsi="Calibri" w:cs="Calibri"/>
          <w:color w:val="000000"/>
        </w:rPr>
        <w:t xml:space="preserve"> </w:t>
      </w:r>
      <w:hyperlink r:id="rId11" w:history="1">
        <w:r w:rsidR="002C4D94" w:rsidRPr="00093EBE">
          <w:rPr>
            <w:rStyle w:val="Hyperlink"/>
            <w:rFonts w:ascii="Calibri" w:hAnsi="Calibri" w:cs="Calibri"/>
          </w:rPr>
          <w:t>https://www.hastingsmensnetwork.org/contact.html</w:t>
        </w:r>
      </w:hyperlink>
      <w:r w:rsidR="002C4D94">
        <w:rPr>
          <w:rFonts w:ascii="Calibri" w:hAnsi="Calibri" w:cs="Calibri"/>
          <w:color w:val="000000"/>
        </w:rPr>
        <w:t xml:space="preserve"> </w:t>
      </w:r>
    </w:p>
    <w:p w14:paraId="7C5384FD" w14:textId="77777777" w:rsidR="00120F9A" w:rsidRPr="00120F9A" w:rsidRDefault="00120F9A" w:rsidP="00120F9A">
      <w:pPr>
        <w:pStyle w:val="ListParagraph"/>
        <w:numPr>
          <w:ilvl w:val="0"/>
          <w:numId w:val="11"/>
        </w:numPr>
        <w:shd w:val="clear" w:color="auto" w:fill="FFFFFF"/>
        <w:rPr>
          <w:rFonts w:ascii="Helvetica" w:hAnsi="Helvetica" w:cs="Helvetica"/>
          <w:color w:val="1D2228"/>
          <w:sz w:val="20"/>
          <w:szCs w:val="20"/>
        </w:rPr>
      </w:pPr>
      <w:r w:rsidRPr="00120F9A">
        <w:rPr>
          <w:rFonts w:ascii="Calibri" w:hAnsi="Calibri" w:cs="Calibri"/>
          <w:color w:val="000000"/>
        </w:rPr>
        <w:t>Fire circle Whatsapp group Contact Chris to be added 07816 457650</w:t>
      </w:r>
    </w:p>
    <w:p w14:paraId="2B21CCF5" w14:textId="77777777" w:rsidR="00120F9A" w:rsidRPr="00120F9A" w:rsidRDefault="00120F9A" w:rsidP="00120F9A">
      <w:pPr>
        <w:pStyle w:val="ListParagraph"/>
        <w:numPr>
          <w:ilvl w:val="0"/>
          <w:numId w:val="11"/>
        </w:numPr>
        <w:shd w:val="clear" w:color="auto" w:fill="FFFFFF"/>
        <w:rPr>
          <w:rFonts w:ascii="Helvetica" w:hAnsi="Helvetica" w:cs="Helvetica"/>
          <w:color w:val="1D2228"/>
          <w:sz w:val="20"/>
          <w:szCs w:val="20"/>
        </w:rPr>
      </w:pPr>
      <w:r w:rsidRPr="00120F9A">
        <w:rPr>
          <w:rFonts w:ascii="Calibri" w:hAnsi="Calibri" w:cs="Calibri"/>
          <w:color w:val="000000"/>
        </w:rPr>
        <w:t>Short overview of project video</w:t>
      </w:r>
      <w:hyperlink r:id="rId12" w:tgtFrame="_blank" w:history="1">
        <w:r w:rsidRPr="00120F9A">
          <w:rPr>
            <w:rStyle w:val="Hyperlink"/>
            <w:rFonts w:ascii="Calibri" w:hAnsi="Calibri" w:cs="Calibri"/>
            <w:color w:val="196AD4"/>
          </w:rPr>
          <w:t>https://www.youtube.com/watch?v=4rP5oPKAbdo</w:t>
        </w:r>
      </w:hyperlink>
    </w:p>
    <w:p w14:paraId="4A1B7997" w14:textId="7D0B5E4E" w:rsidR="00120F9A" w:rsidRDefault="00120F9A" w:rsidP="00141488">
      <w:pPr>
        <w:pStyle w:val="ListParagraph"/>
        <w:numPr>
          <w:ilvl w:val="0"/>
          <w:numId w:val="11"/>
        </w:numPr>
        <w:shd w:val="clear" w:color="auto" w:fill="FFFFFF"/>
      </w:pPr>
      <w:r w:rsidRPr="00120F9A">
        <w:rPr>
          <w:rFonts w:ascii="Calibri" w:hAnsi="Calibri" w:cs="Calibri"/>
          <w:color w:val="000000"/>
        </w:rPr>
        <w:t>Contact Chris for initial chat to find out more 07816457650 / chris@chrishrichards.me</w:t>
      </w:r>
    </w:p>
    <w:p w14:paraId="44FC532D" w14:textId="6F08F2BB" w:rsidR="00120F9A" w:rsidRDefault="00120F9A" w:rsidP="00120F9A">
      <w:pPr>
        <w:shd w:val="clear" w:color="auto" w:fill="FFFFFF"/>
        <w:rPr>
          <w:rFonts w:ascii="Calibri" w:hAnsi="Calibri" w:cs="Calibri"/>
          <w:color w:val="000000"/>
        </w:rPr>
      </w:pPr>
      <w:r>
        <w:rPr>
          <w:rFonts w:ascii="Calibri" w:hAnsi="Calibri" w:cs="Calibri"/>
          <w:color w:val="000000"/>
        </w:rPr>
        <w:t xml:space="preserve">Current project ends in May. Upcoming: </w:t>
      </w:r>
    </w:p>
    <w:p w14:paraId="3AA1F6FF" w14:textId="4EFF29E6"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Green Man Intro to Woodworking</w:t>
      </w:r>
    </w:p>
    <w:p w14:paraId="728D6628" w14:textId="313F85B4"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Raised beds at GPs surgeries</w:t>
      </w:r>
    </w:p>
    <w:p w14:paraId="3594FE59" w14:textId="35C1356E"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Green social prescribing for men pilot</w:t>
      </w:r>
    </w:p>
    <w:p w14:paraId="2FEE72E0" w14:textId="6A5C4AF8"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Mushroom grow kits</w:t>
      </w:r>
    </w:p>
    <w:p w14:paraId="69B9CD58" w14:textId="17D656A7"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Men &amp; conflict with possible film showing of </w:t>
      </w:r>
      <w:hyperlink r:id="rId13" w:tgtFrame="_blank" w:tooltip="https://www.youtube.com/watch?v=h8OVXG2GhpQ" w:history="1">
        <w:r w:rsidRPr="00120F9A">
          <w:rPr>
            <w:rStyle w:val="Hyperlink"/>
            <w:rFonts w:ascii="Calibri" w:hAnsi="Calibri" w:cs="Calibri"/>
            <w:color w:val="196AD4"/>
          </w:rPr>
          <w:t>The Work</w:t>
        </w:r>
      </w:hyperlink>
    </w:p>
    <w:p w14:paraId="18079E3C" w14:textId="51ACE595"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Biodigester build</w:t>
      </w:r>
    </w:p>
    <w:p w14:paraId="774E2189" w14:textId="0B3644B1"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Water circles (grief tending) hosted by Dan</w:t>
      </w:r>
    </w:p>
    <w:p w14:paraId="0B697863" w14:textId="58DA0790" w:rsidR="00120F9A" w:rsidRPr="00120F9A" w:rsidRDefault="00120F9A" w:rsidP="00120F9A">
      <w:pPr>
        <w:pStyle w:val="ListParagraph"/>
        <w:numPr>
          <w:ilvl w:val="0"/>
          <w:numId w:val="10"/>
        </w:numPr>
        <w:shd w:val="clear" w:color="auto" w:fill="FFFFFF"/>
        <w:rPr>
          <w:rFonts w:ascii="Helvetica" w:hAnsi="Helvetica" w:cs="Helvetica"/>
          <w:color w:val="1D2228"/>
          <w:sz w:val="20"/>
          <w:szCs w:val="20"/>
        </w:rPr>
      </w:pPr>
      <w:r w:rsidRPr="00120F9A">
        <w:rPr>
          <w:rFonts w:ascii="Calibri" w:hAnsi="Calibri" w:cs="Calibri"/>
          <w:color w:val="000000"/>
        </w:rPr>
        <w:t>Possible: Cycling day</w:t>
      </w:r>
    </w:p>
    <w:p w14:paraId="04A43703" w14:textId="77777777" w:rsidR="003058E3" w:rsidRDefault="003058E3" w:rsidP="003058E3"/>
    <w:p w14:paraId="47D857F0" w14:textId="38DFE408" w:rsidR="00331BB7" w:rsidRPr="009E258E" w:rsidRDefault="009E258E" w:rsidP="008F3721">
      <w:pPr>
        <w:rPr>
          <w:b/>
          <w:bCs/>
        </w:rPr>
      </w:pPr>
      <w:r>
        <w:rPr>
          <w:b/>
          <w:bCs/>
        </w:rPr>
        <w:t>RURAL GREENWAYS (Nick)</w:t>
      </w:r>
    </w:p>
    <w:p w14:paraId="0DC34D7A" w14:textId="03A6630B" w:rsidR="009E258E" w:rsidRDefault="00544474" w:rsidP="008F3721">
      <w:r>
        <w:t>Nick l</w:t>
      </w:r>
      <w:r w:rsidR="009E258E">
        <w:t>ooking at how to use rural bridleway routes to improve connections for cycling</w:t>
      </w:r>
    </w:p>
    <w:p w14:paraId="79F17DE5" w14:textId="53EE0BFA" w:rsidR="009E258E" w:rsidRDefault="009E258E" w:rsidP="008F3721">
      <w:r>
        <w:t xml:space="preserve">Environmental Land Management Systems (post-Brexit) is now supporting farms to shift to most sustainable ways of operating, and as part of that they are tailing opening up more to the public. </w:t>
      </w:r>
    </w:p>
    <w:p w14:paraId="4ED406BC" w14:textId="0B90AD85" w:rsidR="009E258E" w:rsidRDefault="009E258E" w:rsidP="002740E5">
      <w:pPr>
        <w:pStyle w:val="ListParagraph"/>
        <w:numPr>
          <w:ilvl w:val="0"/>
          <w:numId w:val="8"/>
        </w:numPr>
      </w:pPr>
      <w:r>
        <w:t>Route Hythe to Hastings (surveyed by Sustran</w:t>
      </w:r>
      <w:r w:rsidR="00BE700F">
        <w:t>s</w:t>
      </w:r>
      <w:r>
        <w:t xml:space="preserve">) </w:t>
      </w:r>
      <w:r w:rsidR="00CE2A54">
        <w:t xml:space="preserve">being designed </w:t>
      </w:r>
    </w:p>
    <w:p w14:paraId="0B033AFD" w14:textId="3345E56D" w:rsidR="00BE700F" w:rsidRDefault="00BE700F" w:rsidP="002740E5">
      <w:pPr>
        <w:pStyle w:val="ListParagraph"/>
        <w:numPr>
          <w:ilvl w:val="0"/>
          <w:numId w:val="8"/>
        </w:numPr>
      </w:pPr>
      <w:r>
        <w:t xml:space="preserve">Currently fundraising to get John Grimshaw to design the missing bits </w:t>
      </w:r>
    </w:p>
    <w:p w14:paraId="609F066D" w14:textId="127547AB" w:rsidR="00BE700F" w:rsidRDefault="00BE700F" w:rsidP="002740E5">
      <w:pPr>
        <w:pStyle w:val="ListParagraph"/>
        <w:numPr>
          <w:ilvl w:val="0"/>
          <w:numId w:val="8"/>
        </w:numPr>
      </w:pPr>
      <w:r>
        <w:t xml:space="preserve">Nick </w:t>
      </w:r>
      <w:r w:rsidR="002740E5">
        <w:t xml:space="preserve">is </w:t>
      </w:r>
      <w:r>
        <w:t xml:space="preserve">looking </w:t>
      </w:r>
      <w:r w:rsidR="002740E5">
        <w:t xml:space="preserve">in particular </w:t>
      </w:r>
      <w:r>
        <w:t>at the Hastings Country Park section of the route</w:t>
      </w:r>
    </w:p>
    <w:p w14:paraId="3731CA9D" w14:textId="531D75BB" w:rsidR="002740E5" w:rsidRDefault="002740E5" w:rsidP="002740E5">
      <w:pPr>
        <w:pStyle w:val="ListParagraph"/>
        <w:numPr>
          <w:ilvl w:val="1"/>
          <w:numId w:val="8"/>
        </w:numPr>
      </w:pPr>
      <w:r>
        <w:t xml:space="preserve">Some work has apparently already been done </w:t>
      </w:r>
      <w:r w:rsidR="00CE2A54">
        <w:t xml:space="preserve">in the town </w:t>
      </w:r>
      <w:r>
        <w:t>in terms of assessing the feasibility of the project</w:t>
      </w:r>
    </w:p>
    <w:p w14:paraId="491D2A22" w14:textId="58678380" w:rsidR="009E258E" w:rsidRDefault="00BE700F" w:rsidP="008F3721">
      <w:r>
        <w:t xml:space="preserve">Suggestion </w:t>
      </w:r>
      <w:r w:rsidR="002740E5">
        <w:t xml:space="preserve">to </w:t>
      </w:r>
      <w:r w:rsidR="00CE2A54">
        <w:t xml:space="preserve">organise a fundraising </w:t>
      </w:r>
      <w:r>
        <w:t xml:space="preserve">event at the Stade for Car Free </w:t>
      </w:r>
      <w:r w:rsidR="00CE2A54">
        <w:t xml:space="preserve">Day &amp; Greenway Day </w:t>
      </w:r>
      <w:r>
        <w:t>on September 22</w:t>
      </w:r>
      <w:r w:rsidRPr="00BE700F">
        <w:rPr>
          <w:vertAlign w:val="superscript"/>
        </w:rPr>
        <w:t>nd</w:t>
      </w:r>
      <w:r>
        <w:t xml:space="preserve">, to show the community support </w:t>
      </w:r>
      <w:r w:rsidR="002740E5">
        <w:t>for this project</w:t>
      </w:r>
    </w:p>
    <w:p w14:paraId="530C4E2C" w14:textId="77777777" w:rsidR="00BE700F" w:rsidRDefault="00BE700F" w:rsidP="008F3721"/>
    <w:p w14:paraId="73674173" w14:textId="1B8F9F13" w:rsidR="00824E77" w:rsidRPr="00543996" w:rsidRDefault="002740E5" w:rsidP="00824E77">
      <w:pPr>
        <w:pBdr>
          <w:bottom w:val="single" w:sz="4" w:space="1" w:color="auto"/>
        </w:pBdr>
        <w:rPr>
          <w:b/>
          <w:bCs/>
        </w:rPr>
      </w:pPr>
      <w:r>
        <w:rPr>
          <w:b/>
          <w:bCs/>
        </w:rPr>
        <w:t>MEETING DYNAMIC</w:t>
      </w:r>
    </w:p>
    <w:p w14:paraId="40E998FE" w14:textId="00B481F6" w:rsidR="002740E5" w:rsidRDefault="002740E5" w:rsidP="002740E5">
      <w:pPr>
        <w:pStyle w:val="ListParagraph"/>
        <w:numPr>
          <w:ilvl w:val="0"/>
          <w:numId w:val="7"/>
        </w:numPr>
      </w:pPr>
      <w:r>
        <w:t xml:space="preserve">Anna suggesting to reinstate the alternating of “public meetings” and “core meetings”, so that issues around the running of TTH can be discussed </w:t>
      </w:r>
    </w:p>
    <w:p w14:paraId="7A2B8EBD" w14:textId="6BD3BAFC" w:rsidR="002B7AD5" w:rsidRDefault="002B7AD5" w:rsidP="002740E5">
      <w:pPr>
        <w:pStyle w:val="ListParagraph"/>
        <w:numPr>
          <w:ilvl w:val="0"/>
          <w:numId w:val="7"/>
        </w:numPr>
      </w:pPr>
      <w:r>
        <w:t>The Transition Network is offering a 6-week course coaching on group dynamics and decision-making (Thrive), where two members from each group can attend</w:t>
      </w:r>
    </w:p>
    <w:p w14:paraId="16E8D038" w14:textId="3DF14754" w:rsidR="00CE2A54" w:rsidRDefault="00CE2A54" w:rsidP="002740E5">
      <w:pPr>
        <w:pStyle w:val="ListParagraph"/>
        <w:numPr>
          <w:ilvl w:val="0"/>
          <w:numId w:val="7"/>
        </w:numPr>
      </w:pPr>
      <w:r>
        <w:t xml:space="preserve">Suggestion to have a Core meeting on the </w:t>
      </w:r>
      <w:r w:rsidRPr="00CE2A54">
        <w:rPr>
          <w:highlight w:val="cyan"/>
        </w:rPr>
        <w:t>4</w:t>
      </w:r>
      <w:r w:rsidRPr="00CE2A54">
        <w:rPr>
          <w:highlight w:val="cyan"/>
          <w:vertAlign w:val="superscript"/>
        </w:rPr>
        <w:t>th</w:t>
      </w:r>
      <w:r w:rsidRPr="00CE2A54">
        <w:rPr>
          <w:highlight w:val="cyan"/>
        </w:rPr>
        <w:t xml:space="preserve"> or March or 11</w:t>
      </w:r>
      <w:r w:rsidRPr="00CE2A54">
        <w:rPr>
          <w:highlight w:val="cyan"/>
          <w:vertAlign w:val="superscript"/>
        </w:rPr>
        <w:t>th</w:t>
      </w:r>
      <w:r w:rsidRPr="00CE2A54">
        <w:rPr>
          <w:highlight w:val="cyan"/>
        </w:rPr>
        <w:t xml:space="preserve"> of March</w:t>
      </w:r>
    </w:p>
    <w:p w14:paraId="59D8587C" w14:textId="04EE2AA2" w:rsidR="00CE2A54" w:rsidRDefault="00CE2A54" w:rsidP="00CE2A54">
      <w:pPr>
        <w:pStyle w:val="ListParagraph"/>
        <w:numPr>
          <w:ilvl w:val="1"/>
          <w:numId w:val="7"/>
        </w:numPr>
      </w:pPr>
      <w:r>
        <w:t>Anna to send the invite</w:t>
      </w:r>
    </w:p>
    <w:p w14:paraId="6CBD3AA7" w14:textId="77777777" w:rsidR="00824E77" w:rsidRDefault="00824E77" w:rsidP="008F3721"/>
    <w:p w14:paraId="71903CF5" w14:textId="5DFEBBA7" w:rsidR="00E974FE" w:rsidRPr="00543996" w:rsidRDefault="00E974FE" w:rsidP="00543996">
      <w:pPr>
        <w:pBdr>
          <w:bottom w:val="single" w:sz="4" w:space="1" w:color="auto"/>
        </w:pBdr>
        <w:rPr>
          <w:b/>
          <w:bCs/>
        </w:rPr>
      </w:pPr>
      <w:r w:rsidRPr="00543996">
        <w:rPr>
          <w:b/>
          <w:bCs/>
        </w:rPr>
        <w:t>CORE GROUP ADMIN</w:t>
      </w:r>
    </w:p>
    <w:p w14:paraId="3047C3A2" w14:textId="6CFD994F" w:rsidR="00E61F15" w:rsidRDefault="00CE2A54" w:rsidP="00CE2A54">
      <w:r>
        <w:t>Next “open” meeting</w:t>
      </w:r>
    </w:p>
    <w:p w14:paraId="1BA3DFBC" w14:textId="6B124136" w:rsidR="00E61F15" w:rsidRDefault="00E61F15" w:rsidP="009C4176">
      <w:pPr>
        <w:pStyle w:val="ListParagraph"/>
        <w:numPr>
          <w:ilvl w:val="0"/>
          <w:numId w:val="7"/>
        </w:numPr>
        <w:rPr>
          <w:highlight w:val="cyan"/>
        </w:rPr>
      </w:pPr>
      <w:r>
        <w:rPr>
          <w:highlight w:val="cyan"/>
        </w:rPr>
        <w:t>Monday 18</w:t>
      </w:r>
      <w:r w:rsidRPr="00E61F15">
        <w:rPr>
          <w:highlight w:val="cyan"/>
          <w:vertAlign w:val="superscript"/>
        </w:rPr>
        <w:t>th</w:t>
      </w:r>
      <w:r>
        <w:rPr>
          <w:highlight w:val="cyan"/>
        </w:rPr>
        <w:t xml:space="preserve"> Mar</w:t>
      </w:r>
    </w:p>
    <w:p w14:paraId="05AD34E1" w14:textId="77777777" w:rsidR="00D84C34" w:rsidRDefault="00D84C34" w:rsidP="00D84C34">
      <w:pPr>
        <w:rPr>
          <w:highlight w:val="cyan"/>
        </w:rPr>
      </w:pPr>
    </w:p>
    <w:p w14:paraId="75EBE015" w14:textId="19D51900" w:rsidR="00D84C34" w:rsidRPr="00D84C34" w:rsidRDefault="00D84C34" w:rsidP="00D84C34">
      <w:pPr>
        <w:jc w:val="center"/>
      </w:pPr>
      <w:r>
        <w:t>--------------------------------------------------------------------</w:t>
      </w:r>
    </w:p>
    <w:sectPr w:rsidR="00D84C34" w:rsidRPr="00D84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66"/>
    <w:multiLevelType w:val="hybridMultilevel"/>
    <w:tmpl w:val="9D3C7B4C"/>
    <w:lvl w:ilvl="0" w:tplc="B3DC98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184"/>
    <w:multiLevelType w:val="hybridMultilevel"/>
    <w:tmpl w:val="A0DE1362"/>
    <w:lvl w:ilvl="0" w:tplc="34C031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7589D"/>
    <w:multiLevelType w:val="hybridMultilevel"/>
    <w:tmpl w:val="F866E5AC"/>
    <w:lvl w:ilvl="0" w:tplc="0F7E9E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B1994"/>
    <w:multiLevelType w:val="hybridMultilevel"/>
    <w:tmpl w:val="B0EAA1A6"/>
    <w:lvl w:ilvl="0" w:tplc="FFC4CC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81E43"/>
    <w:multiLevelType w:val="hybridMultilevel"/>
    <w:tmpl w:val="5D50206E"/>
    <w:lvl w:ilvl="0" w:tplc="9EFA4916">
      <w:numFmt w:val="bullet"/>
      <w:lvlText w:val="-"/>
      <w:lvlJc w:val="left"/>
      <w:pPr>
        <w:ind w:left="720" w:hanging="360"/>
      </w:pPr>
      <w:rPr>
        <w:rFonts w:ascii="Calibri" w:eastAsiaTheme="minorHAnsi" w:hAnsi="Calibri" w:cs="Calibri"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66E11"/>
    <w:multiLevelType w:val="hybridMultilevel"/>
    <w:tmpl w:val="C60C61BE"/>
    <w:lvl w:ilvl="0" w:tplc="DA6263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C60B4"/>
    <w:multiLevelType w:val="hybridMultilevel"/>
    <w:tmpl w:val="91BC502A"/>
    <w:lvl w:ilvl="0" w:tplc="D6ECA3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85B7A"/>
    <w:multiLevelType w:val="hybridMultilevel"/>
    <w:tmpl w:val="F3D4B5C2"/>
    <w:lvl w:ilvl="0" w:tplc="9BC2D8AC">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56974"/>
    <w:multiLevelType w:val="hybridMultilevel"/>
    <w:tmpl w:val="078495B2"/>
    <w:lvl w:ilvl="0" w:tplc="B178E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A35EB"/>
    <w:multiLevelType w:val="hybridMultilevel"/>
    <w:tmpl w:val="25F69CA2"/>
    <w:lvl w:ilvl="0" w:tplc="369669C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787BAC"/>
    <w:multiLevelType w:val="hybridMultilevel"/>
    <w:tmpl w:val="6688E4DA"/>
    <w:lvl w:ilvl="0" w:tplc="69B6DDC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10"/>
  </w:num>
  <w:num w:numId="2" w16cid:durableId="1388265526">
    <w:abstractNumId w:val="9"/>
  </w:num>
  <w:num w:numId="3" w16cid:durableId="562639958">
    <w:abstractNumId w:val="2"/>
  </w:num>
  <w:num w:numId="4" w16cid:durableId="1190797336">
    <w:abstractNumId w:val="5"/>
  </w:num>
  <w:num w:numId="5" w16cid:durableId="1847861747">
    <w:abstractNumId w:val="1"/>
  </w:num>
  <w:num w:numId="6" w16cid:durableId="1708212751">
    <w:abstractNumId w:val="6"/>
  </w:num>
  <w:num w:numId="7" w16cid:durableId="1960448836">
    <w:abstractNumId w:val="0"/>
  </w:num>
  <w:num w:numId="8" w16cid:durableId="1699433241">
    <w:abstractNumId w:val="7"/>
  </w:num>
  <w:num w:numId="9" w16cid:durableId="1384212141">
    <w:abstractNumId w:val="11"/>
  </w:num>
  <w:num w:numId="10" w16cid:durableId="479201809">
    <w:abstractNumId w:val="4"/>
  </w:num>
  <w:num w:numId="11" w16cid:durableId="1473215285">
    <w:abstractNumId w:val="3"/>
  </w:num>
  <w:num w:numId="12" w16cid:durableId="1522820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227D1"/>
    <w:rsid w:val="00051C30"/>
    <w:rsid w:val="000B412A"/>
    <w:rsid w:val="000C04C4"/>
    <w:rsid w:val="000D502E"/>
    <w:rsid w:val="00120F9A"/>
    <w:rsid w:val="00140C8C"/>
    <w:rsid w:val="001449DB"/>
    <w:rsid w:val="00153E9E"/>
    <w:rsid w:val="00182FB4"/>
    <w:rsid w:val="00184943"/>
    <w:rsid w:val="00184F59"/>
    <w:rsid w:val="001A3C5C"/>
    <w:rsid w:val="001D2334"/>
    <w:rsid w:val="001E6603"/>
    <w:rsid w:val="00231F8A"/>
    <w:rsid w:val="00241B02"/>
    <w:rsid w:val="00262402"/>
    <w:rsid w:val="00273008"/>
    <w:rsid w:val="002740E5"/>
    <w:rsid w:val="00292A6D"/>
    <w:rsid w:val="002B7AD5"/>
    <w:rsid w:val="002C4D94"/>
    <w:rsid w:val="002D33F4"/>
    <w:rsid w:val="002E7884"/>
    <w:rsid w:val="003058E3"/>
    <w:rsid w:val="00306983"/>
    <w:rsid w:val="0032523D"/>
    <w:rsid w:val="00331BB7"/>
    <w:rsid w:val="00367217"/>
    <w:rsid w:val="0039465F"/>
    <w:rsid w:val="00395C40"/>
    <w:rsid w:val="003D05E0"/>
    <w:rsid w:val="003D1644"/>
    <w:rsid w:val="003F470E"/>
    <w:rsid w:val="004109F1"/>
    <w:rsid w:val="00412D37"/>
    <w:rsid w:val="00431A2A"/>
    <w:rsid w:val="00433C0A"/>
    <w:rsid w:val="004358A1"/>
    <w:rsid w:val="0044391F"/>
    <w:rsid w:val="00451F4E"/>
    <w:rsid w:val="00466A56"/>
    <w:rsid w:val="00484255"/>
    <w:rsid w:val="00486502"/>
    <w:rsid w:val="00495B1A"/>
    <w:rsid w:val="004A4FAD"/>
    <w:rsid w:val="004B4CC5"/>
    <w:rsid w:val="004F1D23"/>
    <w:rsid w:val="0053039D"/>
    <w:rsid w:val="005308FF"/>
    <w:rsid w:val="00534849"/>
    <w:rsid w:val="00543996"/>
    <w:rsid w:val="00544474"/>
    <w:rsid w:val="00551087"/>
    <w:rsid w:val="005807A5"/>
    <w:rsid w:val="0058414C"/>
    <w:rsid w:val="00591858"/>
    <w:rsid w:val="00593D42"/>
    <w:rsid w:val="005A35A0"/>
    <w:rsid w:val="005F151D"/>
    <w:rsid w:val="00604FED"/>
    <w:rsid w:val="0061083E"/>
    <w:rsid w:val="00615BAE"/>
    <w:rsid w:val="0063106F"/>
    <w:rsid w:val="00632107"/>
    <w:rsid w:val="00656B91"/>
    <w:rsid w:val="00664500"/>
    <w:rsid w:val="006763A5"/>
    <w:rsid w:val="00681596"/>
    <w:rsid w:val="006B5B53"/>
    <w:rsid w:val="006F08E9"/>
    <w:rsid w:val="00716A44"/>
    <w:rsid w:val="007332FC"/>
    <w:rsid w:val="007428BC"/>
    <w:rsid w:val="00745B6D"/>
    <w:rsid w:val="00747539"/>
    <w:rsid w:val="00762DE7"/>
    <w:rsid w:val="0077594A"/>
    <w:rsid w:val="00780B85"/>
    <w:rsid w:val="00781AB0"/>
    <w:rsid w:val="007A2912"/>
    <w:rsid w:val="007F711D"/>
    <w:rsid w:val="008024EC"/>
    <w:rsid w:val="008043F5"/>
    <w:rsid w:val="00810856"/>
    <w:rsid w:val="00824C29"/>
    <w:rsid w:val="00824E77"/>
    <w:rsid w:val="008435FD"/>
    <w:rsid w:val="00844FA9"/>
    <w:rsid w:val="008520D3"/>
    <w:rsid w:val="00891BF1"/>
    <w:rsid w:val="008A5964"/>
    <w:rsid w:val="008B7572"/>
    <w:rsid w:val="008D755B"/>
    <w:rsid w:val="008D7B63"/>
    <w:rsid w:val="008E5304"/>
    <w:rsid w:val="008E7C5C"/>
    <w:rsid w:val="008F3721"/>
    <w:rsid w:val="008F427E"/>
    <w:rsid w:val="00910A7A"/>
    <w:rsid w:val="0092277E"/>
    <w:rsid w:val="00985ED2"/>
    <w:rsid w:val="00987809"/>
    <w:rsid w:val="009B22E6"/>
    <w:rsid w:val="009C4176"/>
    <w:rsid w:val="009D06E7"/>
    <w:rsid w:val="009E258E"/>
    <w:rsid w:val="009E6A21"/>
    <w:rsid w:val="009F2A45"/>
    <w:rsid w:val="009F598C"/>
    <w:rsid w:val="00A41DE7"/>
    <w:rsid w:val="00AA2D25"/>
    <w:rsid w:val="00AB32E8"/>
    <w:rsid w:val="00AC0B9A"/>
    <w:rsid w:val="00AC117F"/>
    <w:rsid w:val="00AC654E"/>
    <w:rsid w:val="00AD4812"/>
    <w:rsid w:val="00B11E41"/>
    <w:rsid w:val="00B158E6"/>
    <w:rsid w:val="00B2395B"/>
    <w:rsid w:val="00B45207"/>
    <w:rsid w:val="00B70CB1"/>
    <w:rsid w:val="00B73D6C"/>
    <w:rsid w:val="00B87B51"/>
    <w:rsid w:val="00BD119B"/>
    <w:rsid w:val="00BE700F"/>
    <w:rsid w:val="00BF5BFC"/>
    <w:rsid w:val="00C43FBD"/>
    <w:rsid w:val="00C54FF7"/>
    <w:rsid w:val="00C93BAD"/>
    <w:rsid w:val="00CC1CD2"/>
    <w:rsid w:val="00CE2A54"/>
    <w:rsid w:val="00CE5847"/>
    <w:rsid w:val="00D04A1A"/>
    <w:rsid w:val="00D04E7B"/>
    <w:rsid w:val="00D306A3"/>
    <w:rsid w:val="00D51311"/>
    <w:rsid w:val="00D74995"/>
    <w:rsid w:val="00D84C34"/>
    <w:rsid w:val="00D91652"/>
    <w:rsid w:val="00D97DF1"/>
    <w:rsid w:val="00DA063D"/>
    <w:rsid w:val="00DB2E1A"/>
    <w:rsid w:val="00DB6AFB"/>
    <w:rsid w:val="00DB7C67"/>
    <w:rsid w:val="00DE4A70"/>
    <w:rsid w:val="00DF516A"/>
    <w:rsid w:val="00E55201"/>
    <w:rsid w:val="00E61F15"/>
    <w:rsid w:val="00E62C11"/>
    <w:rsid w:val="00E7183A"/>
    <w:rsid w:val="00E71FC4"/>
    <w:rsid w:val="00E74302"/>
    <w:rsid w:val="00E90EA6"/>
    <w:rsid w:val="00E974FE"/>
    <w:rsid w:val="00ED0BB1"/>
    <w:rsid w:val="00ED2A6A"/>
    <w:rsid w:val="00F11F9F"/>
    <w:rsid w:val="00F13FB4"/>
    <w:rsid w:val="00F14069"/>
    <w:rsid w:val="00F55772"/>
    <w:rsid w:val="00F71A87"/>
    <w:rsid w:val="00F92658"/>
    <w:rsid w:val="00FB7BC9"/>
    <w:rsid w:val="00FC0C42"/>
    <w:rsid w:val="00FD0541"/>
    <w:rsid w:val="00FE7506"/>
    <w:rsid w:val="00FF2C8F"/>
    <w:rsid w:val="00FF3819"/>
    <w:rsid w:val="00FF5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 w:type="table" w:styleId="TableGrid">
    <w:name w:val="Table Grid"/>
    <w:basedOn w:val="TableNormal"/>
    <w:uiPriority w:val="39"/>
    <w:rsid w:val="006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9DB"/>
    <w:rPr>
      <w:color w:val="0000FF"/>
      <w:u w:val="single"/>
    </w:rPr>
  </w:style>
  <w:style w:type="character" w:styleId="UnresolvedMention">
    <w:name w:val="Unresolved Mention"/>
    <w:basedOn w:val="DefaultParagraphFont"/>
    <w:uiPriority w:val="99"/>
    <w:semiHidden/>
    <w:unhideWhenUsed/>
    <w:rsid w:val="00E55201"/>
    <w:rPr>
      <w:color w:val="605E5C"/>
      <w:shd w:val="clear" w:color="auto" w:fill="E1DFDD"/>
    </w:rPr>
  </w:style>
  <w:style w:type="paragraph" w:styleId="Revision">
    <w:name w:val="Revision"/>
    <w:hidden/>
    <w:uiPriority w:val="99"/>
    <w:semiHidden/>
    <w:rsid w:val="00824C29"/>
    <w:pPr>
      <w:spacing w:after="0" w:line="240" w:lineRule="auto"/>
    </w:pPr>
  </w:style>
  <w:style w:type="character" w:styleId="FollowedHyperlink">
    <w:name w:val="FollowedHyperlink"/>
    <w:basedOn w:val="DefaultParagraphFont"/>
    <w:uiPriority w:val="99"/>
    <w:semiHidden/>
    <w:unhideWhenUsed/>
    <w:rsid w:val="00D30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7716">
      <w:bodyDiv w:val="1"/>
      <w:marLeft w:val="0"/>
      <w:marRight w:val="0"/>
      <w:marTop w:val="0"/>
      <w:marBottom w:val="0"/>
      <w:divBdr>
        <w:top w:val="none" w:sz="0" w:space="0" w:color="auto"/>
        <w:left w:val="none" w:sz="0" w:space="0" w:color="auto"/>
        <w:bottom w:val="none" w:sz="0" w:space="0" w:color="auto"/>
        <w:right w:val="none" w:sz="0" w:space="0" w:color="auto"/>
      </w:divBdr>
    </w:div>
    <w:div w:id="397679572">
      <w:bodyDiv w:val="1"/>
      <w:marLeft w:val="0"/>
      <w:marRight w:val="0"/>
      <w:marTop w:val="0"/>
      <w:marBottom w:val="0"/>
      <w:divBdr>
        <w:top w:val="none" w:sz="0" w:space="0" w:color="auto"/>
        <w:left w:val="none" w:sz="0" w:space="0" w:color="auto"/>
        <w:bottom w:val="none" w:sz="0" w:space="0" w:color="auto"/>
        <w:right w:val="none" w:sz="0" w:space="0" w:color="auto"/>
      </w:divBdr>
    </w:div>
    <w:div w:id="475150354">
      <w:bodyDiv w:val="1"/>
      <w:marLeft w:val="0"/>
      <w:marRight w:val="0"/>
      <w:marTop w:val="0"/>
      <w:marBottom w:val="0"/>
      <w:divBdr>
        <w:top w:val="none" w:sz="0" w:space="0" w:color="auto"/>
        <w:left w:val="none" w:sz="0" w:space="0" w:color="auto"/>
        <w:bottom w:val="none" w:sz="0" w:space="0" w:color="auto"/>
        <w:right w:val="none" w:sz="0" w:space="0" w:color="auto"/>
      </w:divBdr>
      <w:divsChild>
        <w:div w:id="1613705307">
          <w:marLeft w:val="0"/>
          <w:marRight w:val="0"/>
          <w:marTop w:val="0"/>
          <w:marBottom w:val="0"/>
          <w:divBdr>
            <w:top w:val="none" w:sz="0" w:space="0" w:color="auto"/>
            <w:left w:val="none" w:sz="0" w:space="0" w:color="auto"/>
            <w:bottom w:val="none" w:sz="0" w:space="0" w:color="auto"/>
            <w:right w:val="none" w:sz="0" w:space="0" w:color="auto"/>
          </w:divBdr>
        </w:div>
        <w:div w:id="837622375">
          <w:marLeft w:val="0"/>
          <w:marRight w:val="0"/>
          <w:marTop w:val="0"/>
          <w:marBottom w:val="0"/>
          <w:divBdr>
            <w:top w:val="none" w:sz="0" w:space="0" w:color="auto"/>
            <w:left w:val="none" w:sz="0" w:space="0" w:color="auto"/>
            <w:bottom w:val="none" w:sz="0" w:space="0" w:color="auto"/>
            <w:right w:val="none" w:sz="0" w:space="0" w:color="auto"/>
          </w:divBdr>
        </w:div>
        <w:div w:id="1675959082">
          <w:marLeft w:val="0"/>
          <w:marRight w:val="0"/>
          <w:marTop w:val="0"/>
          <w:marBottom w:val="0"/>
          <w:divBdr>
            <w:top w:val="none" w:sz="0" w:space="0" w:color="auto"/>
            <w:left w:val="none" w:sz="0" w:space="0" w:color="auto"/>
            <w:bottom w:val="none" w:sz="0" w:space="0" w:color="auto"/>
            <w:right w:val="none" w:sz="0" w:space="0" w:color="auto"/>
          </w:divBdr>
        </w:div>
        <w:div w:id="1028485302">
          <w:marLeft w:val="0"/>
          <w:marRight w:val="0"/>
          <w:marTop w:val="0"/>
          <w:marBottom w:val="0"/>
          <w:divBdr>
            <w:top w:val="none" w:sz="0" w:space="0" w:color="auto"/>
            <w:left w:val="none" w:sz="0" w:space="0" w:color="auto"/>
            <w:bottom w:val="none" w:sz="0" w:space="0" w:color="auto"/>
            <w:right w:val="none" w:sz="0" w:space="0" w:color="auto"/>
          </w:divBdr>
        </w:div>
      </w:divsChild>
    </w:div>
    <w:div w:id="1694040515">
      <w:bodyDiv w:val="1"/>
      <w:marLeft w:val="0"/>
      <w:marRight w:val="0"/>
      <w:marTop w:val="0"/>
      <w:marBottom w:val="0"/>
      <w:divBdr>
        <w:top w:val="none" w:sz="0" w:space="0" w:color="auto"/>
        <w:left w:val="none" w:sz="0" w:space="0" w:color="auto"/>
        <w:bottom w:val="none" w:sz="0" w:space="0" w:color="auto"/>
        <w:right w:val="none" w:sz="0" w:space="0" w:color="auto"/>
      </w:divBdr>
    </w:div>
    <w:div w:id="1880705305">
      <w:bodyDiv w:val="1"/>
      <w:marLeft w:val="0"/>
      <w:marRight w:val="0"/>
      <w:marTop w:val="0"/>
      <w:marBottom w:val="0"/>
      <w:divBdr>
        <w:top w:val="none" w:sz="0" w:space="0" w:color="auto"/>
        <w:left w:val="none" w:sz="0" w:space="0" w:color="auto"/>
        <w:bottom w:val="none" w:sz="0" w:space="0" w:color="auto"/>
        <w:right w:val="none" w:sz="0" w:space="0" w:color="auto"/>
      </w:divBdr>
    </w:div>
    <w:div w:id="19295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eastsussex.gov.uk/economy-transport-environment/hastingsgreenconnections/consultation/subpage.2024-01-03.2502419079/" TargetMode="External"/><Relationship Id="rId13" Type="http://schemas.openxmlformats.org/officeDocument/2006/relationships/hyperlink" Target="https://www.youtube.com/watch?v=h8OVXG2GhpQ" TargetMode="External"/><Relationship Id="rId3" Type="http://schemas.openxmlformats.org/officeDocument/2006/relationships/styles" Target="styles.xml"/><Relationship Id="rId7" Type="http://schemas.openxmlformats.org/officeDocument/2006/relationships/hyperlink" Target="https://consultation.eastsussex.gov.uk/economy-transport-environment/hastingsgreenconnections/" TargetMode="External"/><Relationship Id="rId12" Type="http://schemas.openxmlformats.org/officeDocument/2006/relationships/hyperlink" Target="https://www.youtube.com/watch?v=4rP5oPKAb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stingstowndeal.co.uk/latest/towndealpublicrealmprojectupdate" TargetMode="External"/><Relationship Id="rId11" Type="http://schemas.openxmlformats.org/officeDocument/2006/relationships/hyperlink" Target="https://www.hastingsmensnetwork.org/contac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profile.php?id=100075870024306" TargetMode="External"/><Relationship Id="rId4" Type="http://schemas.openxmlformats.org/officeDocument/2006/relationships/settings" Target="settings.xml"/><Relationship Id="rId9" Type="http://schemas.openxmlformats.org/officeDocument/2006/relationships/hyperlink" Target="https://www.hastingsmensnetwork.org/green-man-green-shoots-green-econom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FBB-F0CC-434C-A1DB-A1822769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 C</cp:lastModifiedBy>
  <cp:revision>7</cp:revision>
  <dcterms:created xsi:type="dcterms:W3CDTF">2024-02-19T19:08:00Z</dcterms:created>
  <dcterms:modified xsi:type="dcterms:W3CDTF">2024-03-07T18:05:00Z</dcterms:modified>
</cp:coreProperties>
</file>